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E724D" w:rsidRDefault="000807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sz w:val="22"/>
          <w:szCs w:val="22"/>
        </w:rPr>
      </w:pPr>
      <w:bookmarkStart w:id="0" w:name="_GoBack"/>
      <w:bookmarkEnd w:id="0"/>
      <w:r>
        <w:rPr>
          <w:rFonts w:ascii="Calibri" w:eastAsia="Calibri" w:hAnsi="Calibri" w:cs="Calibri"/>
          <w:sz w:val="22"/>
          <w:szCs w:val="22"/>
          <w:u w:val="single"/>
        </w:rPr>
        <w:t xml:space="preserve">2018 NANCY C. WALKER AWARD--NOMINATION FORM </w:t>
      </w:r>
    </w:p>
    <w:p w:rsidR="004E724D" w:rsidRDefault="004E72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2"/>
          <w:szCs w:val="22"/>
        </w:rPr>
      </w:pPr>
    </w:p>
    <w:p w:rsidR="004E724D" w:rsidRDefault="000807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color w:val="0070C0"/>
          <w:sz w:val="22"/>
          <w:szCs w:val="22"/>
        </w:rPr>
      </w:pPr>
      <w:bookmarkStart w:id="1" w:name="_gjdgxs" w:colFirst="0" w:colLast="0"/>
      <w:bookmarkEnd w:id="1"/>
      <w:r>
        <w:rPr>
          <w:rFonts w:ascii="Calibri" w:eastAsia="Calibri" w:hAnsi="Calibri" w:cs="Calibri"/>
          <w:sz w:val="22"/>
          <w:szCs w:val="22"/>
        </w:rPr>
        <w:t xml:space="preserve">Please complete the categories below, describing your school administrator's approach to helping you achieve and/or maintain an outstanding Library Media Program. </w:t>
      </w:r>
      <w:r>
        <w:rPr>
          <w:rFonts w:ascii="Calibri" w:eastAsia="Calibri" w:hAnsi="Calibri" w:cs="Calibri"/>
          <w:b/>
          <w:sz w:val="22"/>
          <w:szCs w:val="22"/>
        </w:rPr>
        <w:t>Please note that you and administrator must have worked together at your school for two consecutive years and moving on to your third year as of January 2018.</w:t>
      </w:r>
      <w:r>
        <w:rPr>
          <w:rFonts w:ascii="Calibri" w:eastAsia="Calibri" w:hAnsi="Calibri" w:cs="Calibri"/>
          <w:sz w:val="22"/>
          <w:szCs w:val="22"/>
        </w:rPr>
        <w:t xml:space="preserve">  </w:t>
      </w:r>
      <w:r>
        <w:rPr>
          <w:rFonts w:ascii="Calibri" w:eastAsia="Calibri" w:hAnsi="Calibri" w:cs="Calibri"/>
          <w:b/>
          <w:color w:val="0070C0"/>
          <w:sz w:val="22"/>
          <w:szCs w:val="22"/>
        </w:rPr>
        <w:t>The prompts are listed to help guide you with your application. We are looking for the administr</w:t>
      </w:r>
      <w:r>
        <w:rPr>
          <w:rFonts w:ascii="Calibri" w:eastAsia="Calibri" w:hAnsi="Calibri" w:cs="Calibri"/>
          <w:b/>
          <w:color w:val="0070C0"/>
          <w:sz w:val="22"/>
          <w:szCs w:val="22"/>
        </w:rPr>
        <w:t>ator that provides holistic support over and above the norm that may provide an example for all administrators!</w:t>
      </w:r>
    </w:p>
    <w:p w:rsidR="004E724D" w:rsidRDefault="004E72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2"/>
          <w:szCs w:val="22"/>
        </w:rPr>
      </w:pPr>
    </w:p>
    <w:p w:rsidR="004E724D" w:rsidRDefault="000807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2"/>
          <w:szCs w:val="22"/>
        </w:rPr>
      </w:pPr>
      <w:r>
        <w:rPr>
          <w:rFonts w:ascii="Calibri" w:eastAsia="Calibri" w:hAnsi="Calibri" w:cs="Calibri"/>
          <w:sz w:val="22"/>
          <w:szCs w:val="22"/>
        </w:rPr>
        <w:t xml:space="preserve">The examples you choose should demonstrate media center support above normal expectations, but it is </w:t>
      </w:r>
      <w:r>
        <w:rPr>
          <w:rFonts w:ascii="Calibri" w:eastAsia="Calibri" w:hAnsi="Calibri" w:cs="Calibri"/>
          <w:i/>
          <w:sz w:val="22"/>
          <w:szCs w:val="22"/>
        </w:rPr>
        <w:t>not expected that all efforts and projects</w:t>
      </w:r>
      <w:r>
        <w:rPr>
          <w:rFonts w:ascii="Calibri" w:eastAsia="Calibri" w:hAnsi="Calibri" w:cs="Calibri"/>
          <w:i/>
          <w:sz w:val="22"/>
          <w:szCs w:val="22"/>
        </w:rPr>
        <w:t xml:space="preserve"> by you and your principal/assistant principal would necessarily have succeeded</w:t>
      </w:r>
      <w:r>
        <w:rPr>
          <w:rFonts w:ascii="Calibri" w:eastAsia="Calibri" w:hAnsi="Calibri" w:cs="Calibri"/>
          <w:sz w:val="22"/>
          <w:szCs w:val="22"/>
        </w:rPr>
        <w:t xml:space="preserve">. Innovation, collaboration, and effort are significant, whether or not your project target was fully achieved.  Please do not disclose your nomination to the administrator. We </w:t>
      </w:r>
      <w:r>
        <w:rPr>
          <w:rFonts w:ascii="Calibri" w:eastAsia="Calibri" w:hAnsi="Calibri" w:cs="Calibri"/>
          <w:sz w:val="22"/>
          <w:szCs w:val="22"/>
        </w:rPr>
        <w:t xml:space="preserve">ask that you complete this nomination in confidence.  </w:t>
      </w:r>
    </w:p>
    <w:p w:rsidR="004E724D" w:rsidRDefault="004E72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2"/>
          <w:szCs w:val="22"/>
        </w:rPr>
      </w:pPr>
    </w:p>
    <w:p w:rsidR="004E724D" w:rsidRDefault="000807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2"/>
          <w:szCs w:val="22"/>
        </w:rPr>
      </w:pPr>
      <w:r>
        <w:rPr>
          <w:rFonts w:ascii="Calibri" w:eastAsia="Calibri" w:hAnsi="Calibri" w:cs="Calibri"/>
          <w:sz w:val="22"/>
          <w:szCs w:val="22"/>
        </w:rPr>
        <w:t>Please limit your responses to no more</w:t>
      </w:r>
      <w:r>
        <w:rPr>
          <w:rFonts w:ascii="Calibri" w:eastAsia="Calibri" w:hAnsi="Calibri" w:cs="Calibri"/>
          <w:b/>
          <w:sz w:val="22"/>
          <w:szCs w:val="22"/>
        </w:rPr>
        <w:t xml:space="preserve"> </w:t>
      </w:r>
      <w:r>
        <w:rPr>
          <w:rFonts w:ascii="Calibri" w:eastAsia="Calibri" w:hAnsi="Calibri" w:cs="Calibri"/>
          <w:sz w:val="22"/>
          <w:szCs w:val="22"/>
        </w:rPr>
        <w:t>than two or three paragraphs.  You are welcome to include graphic attachments.</w:t>
      </w:r>
    </w:p>
    <w:p w:rsidR="004E724D" w:rsidRDefault="004E72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2"/>
          <w:szCs w:val="22"/>
        </w:rPr>
      </w:pPr>
    </w:p>
    <w:p w:rsidR="004E724D" w:rsidRDefault="000807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2"/>
          <w:szCs w:val="22"/>
        </w:rPr>
      </w:pPr>
      <w:r>
        <w:rPr>
          <w:rFonts w:ascii="Calibri" w:eastAsia="Calibri" w:hAnsi="Calibri" w:cs="Calibri"/>
          <w:sz w:val="22"/>
          <w:szCs w:val="22"/>
        </w:rPr>
        <w:t xml:space="preserve">You must be a member of </w:t>
      </w:r>
      <w:proofErr w:type="spellStart"/>
      <w:r>
        <w:rPr>
          <w:rFonts w:ascii="Calibri" w:eastAsia="Calibri" w:hAnsi="Calibri" w:cs="Calibri"/>
          <w:sz w:val="22"/>
          <w:szCs w:val="22"/>
        </w:rPr>
        <w:t>MCEMSA</w:t>
      </w:r>
      <w:proofErr w:type="spellEnd"/>
      <w:r>
        <w:rPr>
          <w:rFonts w:ascii="Calibri" w:eastAsia="Calibri" w:hAnsi="Calibri" w:cs="Calibri"/>
          <w:sz w:val="22"/>
          <w:szCs w:val="22"/>
        </w:rPr>
        <w:t xml:space="preserve"> when you nominate your administrator. If you are u</w:t>
      </w:r>
      <w:r>
        <w:rPr>
          <w:rFonts w:ascii="Calibri" w:eastAsia="Calibri" w:hAnsi="Calibri" w:cs="Calibri"/>
          <w:sz w:val="22"/>
          <w:szCs w:val="22"/>
        </w:rPr>
        <w:t xml:space="preserve">pdating your membership, please complete the </w:t>
      </w:r>
      <w:proofErr w:type="spellStart"/>
      <w:r>
        <w:rPr>
          <w:rFonts w:ascii="Calibri" w:eastAsia="Calibri" w:hAnsi="Calibri" w:cs="Calibri"/>
          <w:sz w:val="22"/>
          <w:szCs w:val="22"/>
        </w:rPr>
        <w:t>MCEMSA</w:t>
      </w:r>
      <w:proofErr w:type="spellEnd"/>
      <w:r>
        <w:rPr>
          <w:rFonts w:ascii="Calibri" w:eastAsia="Calibri" w:hAnsi="Calibri" w:cs="Calibri"/>
          <w:sz w:val="22"/>
          <w:szCs w:val="22"/>
        </w:rPr>
        <w:t xml:space="preserve"> Membership form, attach the membership fee, and forward to the Membership Chair.</w:t>
      </w:r>
    </w:p>
    <w:p w:rsidR="004E724D" w:rsidRDefault="004E72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2"/>
          <w:szCs w:val="22"/>
        </w:rPr>
      </w:pPr>
    </w:p>
    <w:p w:rsidR="004E724D" w:rsidRDefault="000807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2"/>
          <w:szCs w:val="22"/>
        </w:rPr>
      </w:pPr>
      <w:r>
        <w:rPr>
          <w:rFonts w:ascii="Calibri" w:eastAsia="Calibri" w:hAnsi="Calibri" w:cs="Calibri"/>
          <w:sz w:val="22"/>
          <w:szCs w:val="22"/>
        </w:rPr>
        <w:t xml:space="preserve">Your nomination is due by </w:t>
      </w:r>
      <w:r>
        <w:rPr>
          <w:rFonts w:ascii="Calibri" w:eastAsia="Calibri" w:hAnsi="Calibri" w:cs="Calibri"/>
          <w:b/>
          <w:sz w:val="22"/>
          <w:szCs w:val="22"/>
        </w:rPr>
        <w:t xml:space="preserve">Friday, January 19, 2018 </w:t>
      </w:r>
      <w:r>
        <w:rPr>
          <w:rFonts w:ascii="Calibri" w:eastAsia="Calibri" w:hAnsi="Calibri" w:cs="Calibri"/>
          <w:sz w:val="22"/>
          <w:szCs w:val="22"/>
        </w:rPr>
        <w:t xml:space="preserve"> in </w:t>
      </w:r>
      <w:r>
        <w:rPr>
          <w:rFonts w:ascii="Calibri" w:eastAsia="Calibri" w:hAnsi="Calibri" w:cs="Calibri"/>
          <w:i/>
          <w:sz w:val="22"/>
          <w:szCs w:val="22"/>
        </w:rPr>
        <w:t xml:space="preserve">Word </w:t>
      </w:r>
      <w:r>
        <w:rPr>
          <w:rFonts w:ascii="Calibri" w:eastAsia="Calibri" w:hAnsi="Calibri" w:cs="Calibri"/>
          <w:sz w:val="22"/>
          <w:szCs w:val="22"/>
        </w:rPr>
        <w:t xml:space="preserve">or </w:t>
      </w:r>
      <w:r>
        <w:rPr>
          <w:rFonts w:ascii="Calibri" w:eastAsia="Calibri" w:hAnsi="Calibri" w:cs="Calibri"/>
          <w:i/>
          <w:sz w:val="22"/>
          <w:szCs w:val="22"/>
        </w:rPr>
        <w:t>Google Doc</w:t>
      </w:r>
      <w:r>
        <w:rPr>
          <w:rFonts w:ascii="Calibri" w:eastAsia="Calibri" w:hAnsi="Calibri" w:cs="Calibri"/>
          <w:sz w:val="22"/>
          <w:szCs w:val="22"/>
        </w:rPr>
        <w:t xml:space="preserve"> format to the Walker committee care of </w:t>
      </w:r>
      <w:hyperlink r:id="rId4">
        <w:r>
          <w:rPr>
            <w:rFonts w:ascii="Calibri" w:eastAsia="Calibri" w:hAnsi="Calibri" w:cs="Calibri"/>
            <w:color w:val="0000FF"/>
            <w:sz w:val="22"/>
            <w:szCs w:val="22"/>
            <w:u w:val="single"/>
          </w:rPr>
          <w:t>Karina Hirschhorn</w:t>
        </w:r>
      </w:hyperlink>
      <w:r>
        <w:rPr>
          <w:rFonts w:ascii="Calibri" w:eastAsia="Calibri" w:hAnsi="Calibri" w:cs="Calibri"/>
          <w:sz w:val="22"/>
          <w:szCs w:val="22"/>
        </w:rPr>
        <w:t xml:space="preserve">. If you choose to create a </w:t>
      </w:r>
      <w:r>
        <w:rPr>
          <w:rFonts w:ascii="Calibri" w:eastAsia="Calibri" w:hAnsi="Calibri" w:cs="Calibri"/>
          <w:i/>
          <w:sz w:val="22"/>
          <w:szCs w:val="22"/>
        </w:rPr>
        <w:t>Google Doc</w:t>
      </w:r>
      <w:r>
        <w:rPr>
          <w:rFonts w:ascii="Calibri" w:eastAsia="Calibri" w:hAnsi="Calibri" w:cs="Calibri"/>
          <w:sz w:val="22"/>
          <w:szCs w:val="22"/>
        </w:rPr>
        <w:t xml:space="preserve">, please send Karina an email to alert her. The presentation to this year’s winning administrator and library media program will be celebrated at the </w:t>
      </w:r>
      <w:proofErr w:type="spellStart"/>
      <w:r>
        <w:rPr>
          <w:rFonts w:ascii="Calibri" w:eastAsia="Calibri" w:hAnsi="Calibri" w:cs="Calibri"/>
          <w:sz w:val="22"/>
          <w:szCs w:val="22"/>
        </w:rPr>
        <w:t>MCE</w:t>
      </w:r>
      <w:r>
        <w:rPr>
          <w:rFonts w:ascii="Calibri" w:eastAsia="Calibri" w:hAnsi="Calibri" w:cs="Calibri"/>
          <w:sz w:val="22"/>
          <w:szCs w:val="22"/>
        </w:rPr>
        <w:t>MSA</w:t>
      </w:r>
      <w:proofErr w:type="spellEnd"/>
      <w:r>
        <w:rPr>
          <w:rFonts w:ascii="Calibri" w:eastAsia="Calibri" w:hAnsi="Calibri" w:cs="Calibri"/>
          <w:sz w:val="22"/>
          <w:szCs w:val="22"/>
        </w:rPr>
        <w:t xml:space="preserve"> Spring Banquet in May.</w:t>
      </w:r>
    </w:p>
    <w:p w:rsidR="004E724D" w:rsidRDefault="000807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2"/>
          <w:szCs w:val="22"/>
        </w:rPr>
      </w:pPr>
      <w:r>
        <w:rPr>
          <w:noProof/>
        </w:rPr>
        <mc:AlternateContent>
          <mc:Choice Requires="wps">
            <w:drawing>
              <wp:anchor distT="0" distB="0" distL="114300" distR="114300" simplePos="0" relativeHeight="251658240" behindDoc="0" locked="0" layoutInCell="1" hidden="0" allowOverlap="1">
                <wp:simplePos x="0" y="0"/>
                <wp:positionH relativeFrom="margin">
                  <wp:posOffset>50800</wp:posOffset>
                </wp:positionH>
                <wp:positionV relativeFrom="paragraph">
                  <wp:posOffset>127000</wp:posOffset>
                </wp:positionV>
                <wp:extent cx="6807200" cy="12700"/>
                <wp:effectExtent l="0" t="0" r="0" b="0"/>
                <wp:wrapNone/>
                <wp:docPr id="1" name=""/>
                <wp:cNvGraphicFramePr/>
                <a:graphic xmlns:a="http://schemas.openxmlformats.org/drawingml/2006/main">
                  <a:graphicData uri="http://schemas.microsoft.com/office/word/2010/wordprocessingShape">
                    <wps:wsp>
                      <wps:cNvCnPr/>
                      <wps:spPr>
                        <a:xfrm>
                          <a:off x="1942400" y="3780000"/>
                          <a:ext cx="6807200" cy="0"/>
                        </a:xfrm>
                        <a:prstGeom prst="straightConnector1">
                          <a:avLst/>
                        </a:prstGeom>
                        <a:noFill/>
                        <a:ln w="9525" cap="flat" cmpd="sng">
                          <a:solidFill>
                            <a:srgbClr val="000000"/>
                          </a:solidFill>
                          <a:prstDash val="dot"/>
                          <a:round/>
                          <a:headEnd type="none" w="med" len="med"/>
                          <a:tailEnd type="none" w="med" len="med"/>
                        </a:ln>
                      </wps:spPr>
                      <wps:bodyPr/>
                    </wps:wsp>
                  </a:graphicData>
                </a:graphic>
              </wp:anchor>
            </w:drawing>
          </mc:Choice>
          <mc:Fallback>
            <w:pict>
              <v:shapetype w14:anchorId="72187A46" id="_x0000_t32" coordsize="21600,21600" o:spt="32" o:oned="t" path="m,l21600,21600e" filled="f">
                <v:path arrowok="t" fillok="f" o:connecttype="none"/>
                <o:lock v:ext="edit" shapetype="t"/>
              </v:shapetype>
              <v:shape id="Straight Arrow Connector 1" o:spid="_x0000_s1026" type="#_x0000_t32" style="position:absolute;margin-left:4pt;margin-top:10pt;width:536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">
                <v:stroke dashstyle="dot"/>
                <w10:wrap anchorx="margin"/>
              </v:shape>
            </w:pict>
          </mc:Fallback>
        </mc:AlternateContent>
      </w:r>
    </w:p>
    <w:p w:rsidR="004E724D" w:rsidRDefault="004E72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2"/>
          <w:szCs w:val="22"/>
        </w:rPr>
      </w:pPr>
    </w:p>
    <w:p w:rsidR="004E724D" w:rsidRDefault="000807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2"/>
          <w:szCs w:val="22"/>
        </w:rPr>
      </w:pPr>
      <w:r>
        <w:rPr>
          <w:rFonts w:ascii="Calibri" w:eastAsia="Calibri" w:hAnsi="Calibri" w:cs="Calibri"/>
          <w:sz w:val="22"/>
          <w:szCs w:val="22"/>
        </w:rPr>
        <w:t>Check one: Current Member ________      Updating Member ___________</w:t>
      </w:r>
    </w:p>
    <w:p w:rsidR="004E724D" w:rsidRDefault="004E72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2"/>
          <w:szCs w:val="22"/>
        </w:rPr>
      </w:pPr>
    </w:p>
    <w:p w:rsidR="004E724D" w:rsidRDefault="000807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2"/>
          <w:szCs w:val="22"/>
        </w:rPr>
      </w:pPr>
      <w:r>
        <w:rPr>
          <w:rFonts w:ascii="Calibri" w:eastAsia="Calibri" w:hAnsi="Calibri" w:cs="Calibri"/>
          <w:sz w:val="22"/>
          <w:szCs w:val="22"/>
        </w:rPr>
        <w:t>ADMINISTRATOR NOMINATED:</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Title:</w:t>
      </w:r>
    </w:p>
    <w:p w:rsidR="004E724D" w:rsidRDefault="004E72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2"/>
          <w:szCs w:val="22"/>
        </w:rPr>
      </w:pPr>
    </w:p>
    <w:p w:rsidR="004E724D" w:rsidRDefault="000807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2"/>
          <w:szCs w:val="22"/>
        </w:rPr>
      </w:pPr>
      <w:r>
        <w:rPr>
          <w:rFonts w:ascii="Calibri" w:eastAsia="Calibri" w:hAnsi="Calibri" w:cs="Calibri"/>
          <w:sz w:val="22"/>
          <w:szCs w:val="22"/>
        </w:rPr>
        <w:t>SCHOOL:</w:t>
      </w:r>
    </w:p>
    <w:p w:rsidR="004E724D" w:rsidRDefault="004E72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2"/>
          <w:szCs w:val="22"/>
        </w:rPr>
      </w:pPr>
    </w:p>
    <w:p w:rsidR="004E724D" w:rsidRDefault="000807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2"/>
          <w:szCs w:val="22"/>
        </w:rPr>
      </w:pPr>
      <w:r>
        <w:rPr>
          <w:rFonts w:ascii="Calibri" w:eastAsia="Calibri" w:hAnsi="Calibri" w:cs="Calibri"/>
          <w:sz w:val="22"/>
          <w:szCs w:val="22"/>
        </w:rPr>
        <w:t xml:space="preserve">NUMBER OF YEARS AS ADMINISTRATOR OF THIS SCHOOL [Minimum 2.5 </w:t>
      </w:r>
      <w:bookmarkStart w:id="2" w:name="30j0zll" w:colFirst="0" w:colLast="0"/>
      <w:bookmarkStart w:id="3" w:name="1fob9te" w:colFirst="0" w:colLast="0"/>
      <w:bookmarkEnd w:id="2"/>
      <w:bookmarkEnd w:id="3"/>
      <w:r>
        <w:rPr>
          <w:rFonts w:ascii="Calibri" w:eastAsia="Calibri" w:hAnsi="Calibri" w:cs="Calibri"/>
          <w:sz w:val="22"/>
          <w:szCs w:val="22"/>
        </w:rPr>
        <w:t xml:space="preserve">as of January 2018]: </w:t>
      </w:r>
    </w:p>
    <w:p w:rsidR="004E724D" w:rsidRDefault="004E72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2"/>
          <w:szCs w:val="22"/>
        </w:rPr>
      </w:pPr>
    </w:p>
    <w:p w:rsidR="004E724D" w:rsidRDefault="000807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2"/>
          <w:szCs w:val="22"/>
        </w:rPr>
      </w:pPr>
      <w:r>
        <w:rPr>
          <w:rFonts w:ascii="Calibri" w:eastAsia="Calibri" w:hAnsi="Calibri" w:cs="Calibri"/>
          <w:sz w:val="22"/>
          <w:szCs w:val="22"/>
        </w:rPr>
        <w:t xml:space="preserve">SUBMITTED BY: </w:t>
      </w:r>
    </w:p>
    <w:p w:rsidR="004E724D" w:rsidRDefault="004E72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2"/>
          <w:szCs w:val="22"/>
        </w:rPr>
      </w:pPr>
    </w:p>
    <w:p w:rsidR="004E724D" w:rsidRDefault="000807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2"/>
          <w:szCs w:val="22"/>
        </w:rPr>
      </w:pPr>
      <w:r>
        <w:rPr>
          <w:rFonts w:ascii="Calibri" w:eastAsia="Calibri" w:hAnsi="Calibri" w:cs="Calibri"/>
          <w:sz w:val="22"/>
          <w:szCs w:val="22"/>
        </w:rPr>
        <w:t xml:space="preserve">NUMBER OF YEARS AS LIBRARY MEDIA SPECIALIST AT THIS SCHOOL [Minimum 2.5 as of January 2018]: </w:t>
      </w:r>
    </w:p>
    <w:p w:rsidR="004E724D" w:rsidRDefault="004E72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2"/>
          <w:szCs w:val="22"/>
        </w:rPr>
      </w:pPr>
    </w:p>
    <w:p w:rsidR="004E724D" w:rsidRDefault="000807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2"/>
          <w:szCs w:val="22"/>
        </w:rPr>
      </w:pPr>
      <w:r>
        <w:rPr>
          <w:rFonts w:ascii="Calibri" w:eastAsia="Calibri" w:hAnsi="Calibri" w:cs="Calibri"/>
          <w:sz w:val="22"/>
          <w:szCs w:val="22"/>
        </w:rPr>
        <w:t>I.</w:t>
      </w:r>
      <w:r>
        <w:rPr>
          <w:rFonts w:ascii="Calibri" w:eastAsia="Calibri" w:hAnsi="Calibri" w:cs="Calibri"/>
          <w:sz w:val="22"/>
          <w:szCs w:val="22"/>
        </w:rPr>
        <w:tab/>
      </w:r>
      <w:r>
        <w:rPr>
          <w:rFonts w:ascii="Calibri" w:eastAsia="Calibri" w:hAnsi="Calibri" w:cs="Calibri"/>
          <w:sz w:val="22"/>
          <w:szCs w:val="22"/>
        </w:rPr>
        <w:t>The administrator enables and encourages the library media specialist and teachers to plan together for student instruction in the use of the media center and its resources.  The administrator also fosters joint planning for application of skills throughou</w:t>
      </w:r>
      <w:r>
        <w:rPr>
          <w:rFonts w:ascii="Calibri" w:eastAsia="Calibri" w:hAnsi="Calibri" w:cs="Calibri"/>
          <w:sz w:val="22"/>
          <w:szCs w:val="22"/>
        </w:rPr>
        <w:t>t the content areas.</w:t>
      </w:r>
    </w:p>
    <w:p w:rsidR="004E724D" w:rsidRDefault="004E72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2"/>
          <w:szCs w:val="22"/>
        </w:rPr>
      </w:pPr>
    </w:p>
    <w:p w:rsidR="004E724D" w:rsidRDefault="000807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2"/>
          <w:szCs w:val="22"/>
        </w:rPr>
      </w:pPr>
      <w:r>
        <w:rPr>
          <w:rFonts w:ascii="Calibri" w:eastAsia="Calibri" w:hAnsi="Calibri" w:cs="Calibri"/>
          <w:sz w:val="22"/>
          <w:szCs w:val="22"/>
        </w:rPr>
        <w:t>II.</w:t>
      </w:r>
      <w:r>
        <w:rPr>
          <w:rFonts w:ascii="Calibri" w:eastAsia="Calibri" w:hAnsi="Calibri" w:cs="Calibri"/>
          <w:sz w:val="22"/>
          <w:szCs w:val="22"/>
        </w:rPr>
        <w:tab/>
        <w:t>The administrator considers the role and services of the library media center when making decisions about scheduling, personnel, finances, technology, and physical facilities.</w:t>
      </w:r>
    </w:p>
    <w:p w:rsidR="004E724D" w:rsidRDefault="004E72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2"/>
          <w:szCs w:val="22"/>
        </w:rPr>
      </w:pPr>
    </w:p>
    <w:p w:rsidR="004E724D" w:rsidRDefault="000807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2"/>
          <w:szCs w:val="22"/>
        </w:rPr>
      </w:pPr>
      <w:r>
        <w:rPr>
          <w:rFonts w:ascii="Calibri" w:eastAsia="Calibri" w:hAnsi="Calibri" w:cs="Calibri"/>
          <w:sz w:val="22"/>
          <w:szCs w:val="22"/>
        </w:rPr>
        <w:tab/>
      </w:r>
    </w:p>
    <w:p w:rsidR="004E724D" w:rsidRDefault="000807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2"/>
          <w:szCs w:val="22"/>
        </w:rPr>
      </w:pPr>
      <w:r>
        <w:rPr>
          <w:rFonts w:ascii="Calibri" w:eastAsia="Calibri" w:hAnsi="Calibri" w:cs="Calibri"/>
          <w:sz w:val="22"/>
          <w:szCs w:val="22"/>
        </w:rPr>
        <w:t>III.</w:t>
      </w:r>
      <w:r>
        <w:rPr>
          <w:rFonts w:ascii="Calibri" w:eastAsia="Calibri" w:hAnsi="Calibri" w:cs="Calibri"/>
          <w:sz w:val="22"/>
          <w:szCs w:val="22"/>
        </w:rPr>
        <w:tab/>
        <w:t>The administrator creates and utilizes appropr</w:t>
      </w:r>
      <w:r>
        <w:rPr>
          <w:rFonts w:ascii="Calibri" w:eastAsia="Calibri" w:hAnsi="Calibri" w:cs="Calibri"/>
          <w:sz w:val="22"/>
          <w:szCs w:val="22"/>
        </w:rPr>
        <w:t>iate opportunities to promote and communicate the role of the Library Media Center in the school's program of instruction.</w:t>
      </w:r>
    </w:p>
    <w:p w:rsidR="004E724D" w:rsidRDefault="004E72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2"/>
          <w:szCs w:val="22"/>
        </w:rPr>
      </w:pPr>
    </w:p>
    <w:p w:rsidR="004E724D" w:rsidRDefault="004E72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2"/>
          <w:szCs w:val="22"/>
        </w:rPr>
      </w:pPr>
    </w:p>
    <w:p w:rsidR="004E724D" w:rsidRDefault="000807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2"/>
          <w:szCs w:val="22"/>
        </w:rPr>
      </w:pPr>
      <w:r>
        <w:rPr>
          <w:rFonts w:ascii="Calibri" w:eastAsia="Calibri" w:hAnsi="Calibri" w:cs="Calibri"/>
          <w:sz w:val="22"/>
          <w:szCs w:val="22"/>
        </w:rPr>
        <w:t>IV.</w:t>
      </w:r>
      <w:r>
        <w:rPr>
          <w:rFonts w:ascii="Calibri" w:eastAsia="Calibri" w:hAnsi="Calibri" w:cs="Calibri"/>
          <w:sz w:val="22"/>
          <w:szCs w:val="22"/>
        </w:rPr>
        <w:tab/>
        <w:t>Use this section to address significant challenges and/or problems that the administrator has encountered related to the librar</w:t>
      </w:r>
      <w:r>
        <w:rPr>
          <w:rFonts w:ascii="Calibri" w:eastAsia="Calibri" w:hAnsi="Calibri" w:cs="Calibri"/>
          <w:sz w:val="22"/>
          <w:szCs w:val="22"/>
        </w:rPr>
        <w:t>y media program and describe the administrator's method for overcoming them.</w:t>
      </w:r>
    </w:p>
    <w:p w:rsidR="004E724D" w:rsidRDefault="004E72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2"/>
          <w:szCs w:val="22"/>
        </w:rPr>
      </w:pPr>
    </w:p>
    <w:p w:rsidR="004E724D" w:rsidRDefault="004E72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2"/>
          <w:szCs w:val="22"/>
        </w:rPr>
      </w:pPr>
    </w:p>
    <w:p w:rsidR="004E724D" w:rsidRDefault="000807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2"/>
          <w:szCs w:val="22"/>
        </w:rPr>
      </w:pPr>
      <w:r>
        <w:rPr>
          <w:rFonts w:ascii="Calibri" w:eastAsia="Calibri" w:hAnsi="Calibri" w:cs="Calibri"/>
          <w:sz w:val="22"/>
          <w:szCs w:val="22"/>
        </w:rPr>
        <w:t xml:space="preserve">Please return your completed nomination for review by the Walker Committee to </w:t>
      </w:r>
      <w:hyperlink r:id="rId5">
        <w:r>
          <w:rPr>
            <w:rFonts w:ascii="Calibri" w:eastAsia="Calibri" w:hAnsi="Calibri" w:cs="Calibri"/>
            <w:color w:val="0000FF"/>
            <w:sz w:val="22"/>
            <w:szCs w:val="22"/>
            <w:u w:val="single"/>
          </w:rPr>
          <w:t>Karina Hirschhorn</w:t>
        </w:r>
      </w:hyperlink>
      <w:r>
        <w:rPr>
          <w:rFonts w:ascii="Calibri" w:eastAsia="Calibri" w:hAnsi="Calibri" w:cs="Calibri"/>
          <w:sz w:val="22"/>
          <w:szCs w:val="22"/>
        </w:rPr>
        <w:t xml:space="preserve"> by </w:t>
      </w:r>
      <w:bookmarkStart w:id="4" w:name="3znysh7" w:colFirst="0" w:colLast="0"/>
      <w:bookmarkEnd w:id="4"/>
      <w:r>
        <w:rPr>
          <w:rFonts w:ascii="Calibri" w:eastAsia="Calibri" w:hAnsi="Calibri" w:cs="Calibri"/>
          <w:b/>
          <w:sz w:val="22"/>
          <w:szCs w:val="22"/>
        </w:rPr>
        <w:t xml:space="preserve">Friday,  January 19, </w:t>
      </w:r>
      <w:r>
        <w:rPr>
          <w:rFonts w:ascii="Calibri" w:eastAsia="Calibri" w:hAnsi="Calibri" w:cs="Calibri"/>
          <w:b/>
          <w:sz w:val="22"/>
          <w:szCs w:val="22"/>
        </w:rPr>
        <w:t>2018.</w:t>
      </w:r>
    </w:p>
    <w:sectPr w:rsidR="004E724D">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4E724D"/>
    <w:rsid w:val="000807F8"/>
    <w:rsid w:val="004E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2DDDC"/>
  <w15:docId w15:val="{5F953357-04C8-4073-8DC4-5701F2120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rFonts w:ascii="Palatino Linotype" w:eastAsia="Palatino Linotype" w:hAnsi="Palatino Linotype" w:cs="Palatino Linotype"/>
      <w:b/>
      <w:sz w:val="36"/>
      <w:szCs w:val="36"/>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rina_M_Hirschhorn@mcpsmd.org" TargetMode="External"/><Relationship Id="rId4" Type="http://schemas.openxmlformats.org/officeDocument/2006/relationships/hyperlink" Target="mailto:Karina_M_Hirschhorn@mcpsm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HHS-SHS</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Hirschhorn, Karina M</cp:lastModifiedBy>
  <cp:revision>2</cp:revision>
  <dcterms:created xsi:type="dcterms:W3CDTF">2017-12-21T18:51:00Z</dcterms:created>
  <dcterms:modified xsi:type="dcterms:W3CDTF">2017-12-21T18:51:00Z</dcterms:modified>
</cp:coreProperties>
</file>